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F71" w:rsidRDefault="008D1F71" w:rsidP="008D1F71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31"/>
          <w:vertAlign w:val="superscript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</w:rPr>
        <w:t>I. Informacja o zasadach ewidencji</w:t>
      </w:r>
      <w:r>
        <w:rPr>
          <w:rFonts w:ascii="Times New Roman" w:eastAsia="Times New Roman" w:hAnsi="Times New Roman"/>
          <w:b/>
          <w:sz w:val="31"/>
          <w:vertAlign w:val="superscript"/>
        </w:rPr>
        <w:t>1)</w:t>
      </w:r>
    </w:p>
    <w:p w:rsidR="008D1F71" w:rsidRDefault="008D1F71" w:rsidP="008D1F71">
      <w:pPr>
        <w:spacing w:line="283" w:lineRule="exact"/>
        <w:rPr>
          <w:rFonts w:ascii="Times New Roman" w:eastAsia="Times New Roman" w:hAnsi="Times New Roman"/>
        </w:rPr>
      </w:pPr>
    </w:p>
    <w:p w:rsidR="008D1F71" w:rsidRDefault="008D1F71" w:rsidP="008D1F71">
      <w:pPr>
        <w:spacing w:line="289" w:lineRule="auto"/>
        <w:ind w:left="280" w:right="260"/>
        <w:jc w:val="both"/>
        <w:rPr>
          <w:rFonts w:ascii="Times New Roman" w:eastAsia="Times New Roman" w:hAnsi="Times New Roman"/>
          <w:b/>
          <w:color w:val="B5121B"/>
          <w:sz w:val="25"/>
        </w:rPr>
      </w:pPr>
      <w:r>
        <w:rPr>
          <w:rFonts w:ascii="Times New Roman" w:eastAsia="Times New Roman" w:hAnsi="Times New Roman"/>
          <w:b/>
          <w:color w:val="B5121B"/>
          <w:sz w:val="25"/>
        </w:rPr>
        <w:t xml:space="preserve">A. Zasady prowadzenia ewidencji sprzedaży przy użyciu kasy rejestrującej </w:t>
      </w:r>
      <w:r>
        <w:rPr>
          <w:rFonts w:ascii="Times New Roman" w:eastAsia="Times New Roman" w:hAnsi="Times New Roman"/>
          <w:b/>
          <w:color w:val="B5121B"/>
          <w:sz w:val="25"/>
        </w:rPr>
        <w:br/>
        <w:t>i wystawiania paragonu fiskalnego:</w:t>
      </w:r>
    </w:p>
    <w:p w:rsidR="008D1F71" w:rsidRDefault="008D1F71" w:rsidP="008D1F71">
      <w:pPr>
        <w:spacing w:line="145" w:lineRule="exact"/>
        <w:rPr>
          <w:rFonts w:ascii="Times New Roman" w:eastAsia="Times New Roman" w:hAnsi="Times New Roman"/>
        </w:rPr>
      </w:pPr>
    </w:p>
    <w:p w:rsidR="008D1F71" w:rsidRDefault="008D1F71" w:rsidP="008D1F71">
      <w:pPr>
        <w:numPr>
          <w:ilvl w:val="0"/>
          <w:numId w:val="1"/>
        </w:numPr>
        <w:tabs>
          <w:tab w:val="left" w:pos="740"/>
        </w:tabs>
        <w:spacing w:line="383" w:lineRule="auto"/>
        <w:ind w:left="740" w:right="240" w:hanging="455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Każda sprzedaż towaru lub usługi osobie fizycznej, która nie prowadzi działalności gospodarczej, a także rolnikowi ryczałtowemu (w tym również otrzymanie zaliczki), jest ewidencjonowana przy użyciu kasy rejestrującej.</w:t>
      </w:r>
    </w:p>
    <w:p w:rsidR="008D1F71" w:rsidRDefault="008D1F71" w:rsidP="008D1F71">
      <w:pPr>
        <w:spacing w:line="77" w:lineRule="exact"/>
        <w:rPr>
          <w:rFonts w:ascii="Times New Roman" w:eastAsia="Times New Roman" w:hAnsi="Times New Roman"/>
          <w:b/>
        </w:rPr>
      </w:pPr>
    </w:p>
    <w:p w:rsidR="008D1F71" w:rsidRDefault="008D1F71" w:rsidP="008D1F71">
      <w:pPr>
        <w:numPr>
          <w:ilvl w:val="0"/>
          <w:numId w:val="1"/>
        </w:numPr>
        <w:tabs>
          <w:tab w:val="left" w:pos="740"/>
        </w:tabs>
        <w:spacing w:line="0" w:lineRule="atLeast"/>
        <w:ind w:left="740" w:hanging="455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Sprzedawca ma obowiązek wystawić i wydać kupującemu paragon fiskalny, nawet bez jego żądania.</w:t>
      </w:r>
    </w:p>
    <w:p w:rsidR="008D1F71" w:rsidRDefault="008D1F71" w:rsidP="008D1F71">
      <w:pPr>
        <w:spacing w:line="241" w:lineRule="exact"/>
        <w:rPr>
          <w:rFonts w:ascii="Times New Roman" w:eastAsia="Times New Roman" w:hAnsi="Times New Roman"/>
          <w:b/>
        </w:rPr>
      </w:pPr>
    </w:p>
    <w:p w:rsidR="008D1F71" w:rsidRDefault="008D1F71" w:rsidP="008D1F71">
      <w:pPr>
        <w:numPr>
          <w:ilvl w:val="0"/>
          <w:numId w:val="1"/>
        </w:numPr>
        <w:tabs>
          <w:tab w:val="left" w:pos="740"/>
        </w:tabs>
        <w:spacing w:line="397" w:lineRule="auto"/>
        <w:ind w:left="740" w:right="240" w:hanging="45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Paragon fiskalny jest wydawany kupującemu najpóźniej z chwilą przyjęcia należności, bez względu na formę płatności (zapłata gotówką, kartą, odroczona płatność, przelew, itp.).</w:t>
      </w:r>
    </w:p>
    <w:p w:rsidR="008D1F71" w:rsidRDefault="008D1F71" w:rsidP="008D1F71">
      <w:pPr>
        <w:spacing w:line="64" w:lineRule="exact"/>
        <w:rPr>
          <w:rFonts w:ascii="Times New Roman" w:eastAsia="Times New Roman" w:hAnsi="Times New Roman"/>
          <w:b/>
        </w:rPr>
      </w:pPr>
    </w:p>
    <w:p w:rsidR="008D1F71" w:rsidRDefault="008D1F71" w:rsidP="008D1F71">
      <w:pPr>
        <w:numPr>
          <w:ilvl w:val="0"/>
          <w:numId w:val="1"/>
        </w:numPr>
        <w:tabs>
          <w:tab w:val="left" w:pos="740"/>
        </w:tabs>
        <w:spacing w:line="0" w:lineRule="atLeast"/>
        <w:ind w:left="740" w:hanging="45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Sprzedawca, który otrzymał zaliczkę w gotówce, wystawia i wydaje paragon fiskalny z chwilą jej otrzymania.</w:t>
      </w:r>
    </w:p>
    <w:p w:rsidR="008D1F71" w:rsidRDefault="008D1F71" w:rsidP="008D1F71">
      <w:pPr>
        <w:spacing w:line="241" w:lineRule="exact"/>
        <w:rPr>
          <w:rFonts w:ascii="Times New Roman" w:eastAsia="Times New Roman" w:hAnsi="Times New Roman"/>
          <w:b/>
        </w:rPr>
      </w:pPr>
    </w:p>
    <w:p w:rsidR="008D1F71" w:rsidRDefault="008D1F71" w:rsidP="008D1F71">
      <w:pPr>
        <w:numPr>
          <w:ilvl w:val="0"/>
          <w:numId w:val="1"/>
        </w:numPr>
        <w:tabs>
          <w:tab w:val="left" w:pos="740"/>
        </w:tabs>
        <w:spacing w:line="375" w:lineRule="auto"/>
        <w:ind w:left="740" w:right="240" w:hanging="454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Sprzedawca, który otrzymał zaliczkę przelewem lub tytułem wpłaty na rachunek, wystawia i wydaje paragon fiskalny niezwłocznie po uznaniu tej należności na rachunku bankowym (lub rachunku w SKOK), nie później niż z końcem miesiąca, w którym należność została uznana na rachunku, a jeśli przed końcem tego miesiąca podatnik dokonał sprzedaży, paragon fiskalny za otrzymaną zaliczkę wystawia najpóźniej z chwilą dokonania tej sprzedaży.</w:t>
      </w:r>
    </w:p>
    <w:p w:rsidR="008D1F71" w:rsidRDefault="008D1F71" w:rsidP="008D1F71">
      <w:pPr>
        <w:spacing w:line="88" w:lineRule="exact"/>
        <w:rPr>
          <w:rFonts w:ascii="Times New Roman" w:eastAsia="Times New Roman" w:hAnsi="Times New Roman"/>
          <w:b/>
        </w:rPr>
      </w:pPr>
    </w:p>
    <w:p w:rsidR="008D1F71" w:rsidRDefault="008D1F71" w:rsidP="008D1F71">
      <w:pPr>
        <w:numPr>
          <w:ilvl w:val="0"/>
          <w:numId w:val="1"/>
        </w:numPr>
        <w:tabs>
          <w:tab w:val="left" w:pos="740"/>
        </w:tabs>
        <w:spacing w:line="397" w:lineRule="auto"/>
        <w:ind w:left="740" w:right="240" w:hanging="45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Paragon fiskalny zawiera w szczególności następujące dane: napis „PARAGON FISKALNY”, dane sprzedawcy i jego NIP oraz centralnie umieszczone logo fiskalne i numer unikatowy kasy rejestrującej.</w:t>
      </w:r>
    </w:p>
    <w:p w:rsidR="008D1F71" w:rsidRDefault="008D1F71" w:rsidP="008D1F71">
      <w:pPr>
        <w:spacing w:line="64" w:lineRule="exact"/>
        <w:rPr>
          <w:rFonts w:ascii="Times New Roman" w:eastAsia="Times New Roman" w:hAnsi="Times New Roman"/>
          <w:b/>
        </w:rPr>
      </w:pPr>
    </w:p>
    <w:p w:rsidR="008D1F71" w:rsidRDefault="008D1F71" w:rsidP="008D1F71">
      <w:pPr>
        <w:numPr>
          <w:ilvl w:val="0"/>
          <w:numId w:val="1"/>
        </w:numPr>
        <w:tabs>
          <w:tab w:val="left" w:pos="740"/>
        </w:tabs>
        <w:spacing w:line="0" w:lineRule="atLeast"/>
        <w:ind w:left="740" w:hanging="45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Dokument, który nie zawiera danych wymienionych w pkt 6, nie jest paragonem fiskalnym.</w:t>
      </w:r>
    </w:p>
    <w:p w:rsidR="008D1F71" w:rsidRDefault="008D1F71" w:rsidP="008D1F71">
      <w:pPr>
        <w:spacing w:line="200" w:lineRule="exact"/>
        <w:rPr>
          <w:rFonts w:ascii="Times New Roman" w:eastAsia="Times New Roman" w:hAnsi="Times New Roman"/>
        </w:rPr>
      </w:pPr>
    </w:p>
    <w:p w:rsidR="008D1F71" w:rsidRDefault="008D1F71" w:rsidP="008D1F71">
      <w:pPr>
        <w:spacing w:line="383" w:lineRule="exact"/>
        <w:rPr>
          <w:rFonts w:ascii="Times New Roman" w:eastAsia="Times New Roman" w:hAnsi="Times New Roman"/>
        </w:rPr>
      </w:pPr>
    </w:p>
    <w:p w:rsidR="008D1F71" w:rsidRDefault="008D1F71" w:rsidP="008D1F71">
      <w:pPr>
        <w:spacing w:line="289" w:lineRule="auto"/>
        <w:ind w:left="280" w:right="260"/>
        <w:jc w:val="both"/>
        <w:rPr>
          <w:rFonts w:ascii="Times New Roman" w:eastAsia="Times New Roman" w:hAnsi="Times New Roman"/>
          <w:b/>
          <w:color w:val="B5121B"/>
          <w:sz w:val="25"/>
        </w:rPr>
      </w:pPr>
      <w:r>
        <w:rPr>
          <w:rFonts w:ascii="Times New Roman" w:eastAsia="Times New Roman" w:hAnsi="Times New Roman"/>
          <w:b/>
          <w:color w:val="B5121B"/>
          <w:sz w:val="25"/>
        </w:rPr>
        <w:t>B. Skutki nieprzestrzegania zasad prowadzenia ewidencji sprzedaży i wystawiania paragonu fiskalnego:</w:t>
      </w:r>
    </w:p>
    <w:p w:rsidR="008D1F71" w:rsidRDefault="008D1F71" w:rsidP="008D1F71">
      <w:pPr>
        <w:spacing w:line="145" w:lineRule="exact"/>
        <w:rPr>
          <w:rFonts w:ascii="Times New Roman" w:eastAsia="Times New Roman" w:hAnsi="Times New Roman"/>
        </w:rPr>
      </w:pPr>
    </w:p>
    <w:p w:rsidR="008D1F71" w:rsidRDefault="008D1F71" w:rsidP="008D1F71">
      <w:pPr>
        <w:numPr>
          <w:ilvl w:val="0"/>
          <w:numId w:val="2"/>
        </w:numPr>
        <w:tabs>
          <w:tab w:val="left" w:pos="740"/>
        </w:tabs>
        <w:spacing w:line="438" w:lineRule="auto"/>
        <w:ind w:left="740" w:right="240" w:hanging="455"/>
        <w:jc w:val="both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sz w:val="18"/>
        </w:rPr>
        <w:t xml:space="preserve">Na osobę, która dokona sprzedaży z pominięciem kasy rejestrującej albo nie wyda paragonu fiskalnego (faktury), może zostać nałożona kara grzywny za przestępstwo skarbowe albo wykroczenie skarbowe (zgodnie z art. 62 § 4 i § 5 ustawy z dnia 10 września 1999 r. – Kodeks karny skarbowy (Dz. U. z 2018 r. poz. 1958, z </w:t>
      </w:r>
      <w:proofErr w:type="spellStart"/>
      <w:r>
        <w:rPr>
          <w:rFonts w:ascii="Times New Roman" w:eastAsia="Times New Roman" w:hAnsi="Times New Roman"/>
          <w:sz w:val="18"/>
        </w:rPr>
        <w:t>późn</w:t>
      </w:r>
      <w:proofErr w:type="spellEnd"/>
      <w:r>
        <w:rPr>
          <w:rFonts w:ascii="Times New Roman" w:eastAsia="Times New Roman" w:hAnsi="Times New Roman"/>
          <w:sz w:val="18"/>
        </w:rPr>
        <w:t>. zm.)).</w:t>
      </w:r>
    </w:p>
    <w:p w:rsidR="008D1F71" w:rsidRDefault="008D1F71" w:rsidP="008D1F71">
      <w:pPr>
        <w:spacing w:line="45" w:lineRule="exact"/>
        <w:rPr>
          <w:rFonts w:ascii="Times New Roman" w:eastAsia="Times New Roman" w:hAnsi="Times New Roman"/>
          <w:b/>
          <w:sz w:val="18"/>
        </w:rPr>
      </w:pPr>
    </w:p>
    <w:p w:rsidR="008D1F71" w:rsidRDefault="008D1F71" w:rsidP="008D1F71">
      <w:pPr>
        <w:numPr>
          <w:ilvl w:val="0"/>
          <w:numId w:val="2"/>
        </w:numPr>
        <w:tabs>
          <w:tab w:val="left" w:pos="740"/>
        </w:tabs>
        <w:spacing w:line="397" w:lineRule="auto"/>
        <w:ind w:left="740" w:right="240" w:hanging="455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Niezaewidencjonowanie sprzedaży przy użyciu kasy rejestrującej powoduje zaniżanie wysokości sprzedaży podatnika, która powinna być opodatkowana.</w:t>
      </w:r>
    </w:p>
    <w:p w:rsidR="008D1F71" w:rsidRDefault="008D1F71" w:rsidP="008D1F71">
      <w:pPr>
        <w:spacing w:line="64" w:lineRule="exact"/>
        <w:rPr>
          <w:rFonts w:ascii="Times New Roman" w:eastAsia="Times New Roman" w:hAnsi="Times New Roman"/>
          <w:b/>
        </w:rPr>
      </w:pPr>
    </w:p>
    <w:p w:rsidR="008D1F71" w:rsidRPr="008D1F71" w:rsidRDefault="008D1F71" w:rsidP="008D1F71">
      <w:pPr>
        <w:numPr>
          <w:ilvl w:val="0"/>
          <w:numId w:val="2"/>
        </w:numPr>
        <w:tabs>
          <w:tab w:val="left" w:pos="740"/>
        </w:tabs>
        <w:spacing w:line="397" w:lineRule="auto"/>
        <w:ind w:left="740" w:right="260" w:hanging="455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Wystawienie i wydanie z kasy rejestrującej innego dokumentu niż paragon fiskalny (faktura) oznacza, że sprzedaż nie została zaewidencjonowana i nie wydano paragonu fiskalnego (faktury).</w:t>
      </w:r>
    </w:p>
    <w:p w:rsidR="008D1F71" w:rsidRDefault="008D1F71" w:rsidP="008D1F71">
      <w:pPr>
        <w:tabs>
          <w:tab w:val="left" w:pos="740"/>
        </w:tabs>
        <w:spacing w:line="397" w:lineRule="auto"/>
        <w:ind w:right="260"/>
        <w:rPr>
          <w:rFonts w:ascii="Times New Roman" w:eastAsia="Times New Roman" w:hAnsi="Times New Roman"/>
          <w:b/>
        </w:rPr>
      </w:pPr>
    </w:p>
    <w:p w:rsidR="008D1F71" w:rsidRDefault="008D1F71" w:rsidP="008D1F71">
      <w:pPr>
        <w:tabs>
          <w:tab w:val="left" w:pos="740"/>
        </w:tabs>
        <w:spacing w:line="397" w:lineRule="auto"/>
        <w:ind w:right="260"/>
        <w:rPr>
          <w:rFonts w:ascii="Times New Roman" w:eastAsia="Times New Roman" w:hAnsi="Times New Roman"/>
          <w:b/>
        </w:rPr>
      </w:pPr>
    </w:p>
    <w:p w:rsidR="008D1F71" w:rsidRDefault="008D1F71" w:rsidP="008D1F71">
      <w:pPr>
        <w:tabs>
          <w:tab w:val="left" w:pos="740"/>
        </w:tabs>
        <w:spacing w:line="397" w:lineRule="auto"/>
        <w:ind w:right="260"/>
        <w:rPr>
          <w:rFonts w:ascii="Times New Roman" w:eastAsia="Times New Roman" w:hAnsi="Times New Roman"/>
          <w:b/>
        </w:rPr>
      </w:pPr>
    </w:p>
    <w:p w:rsidR="008D1F71" w:rsidRDefault="008D1F71" w:rsidP="008D1F71">
      <w:pPr>
        <w:tabs>
          <w:tab w:val="left" w:pos="740"/>
        </w:tabs>
        <w:spacing w:line="397" w:lineRule="auto"/>
        <w:ind w:right="260"/>
        <w:rPr>
          <w:rFonts w:ascii="Times New Roman" w:eastAsia="Times New Roman" w:hAnsi="Times New Roman"/>
          <w:b/>
        </w:rPr>
      </w:pPr>
    </w:p>
    <w:p w:rsidR="008D1F71" w:rsidRDefault="008D1F71" w:rsidP="008D1F71">
      <w:pPr>
        <w:tabs>
          <w:tab w:val="left" w:pos="740"/>
        </w:tabs>
        <w:spacing w:line="397" w:lineRule="auto"/>
        <w:ind w:right="260"/>
        <w:rPr>
          <w:rFonts w:ascii="Times New Roman" w:eastAsia="Times New Roman" w:hAnsi="Times New Roman"/>
          <w:b/>
        </w:rPr>
      </w:pPr>
    </w:p>
    <w:p w:rsidR="008D1F71" w:rsidRDefault="008D1F71" w:rsidP="008D1F71">
      <w:pPr>
        <w:tabs>
          <w:tab w:val="left" w:pos="740"/>
        </w:tabs>
        <w:spacing w:line="397" w:lineRule="auto"/>
        <w:ind w:right="260"/>
        <w:rPr>
          <w:rFonts w:ascii="Times New Roman" w:eastAsia="Times New Roman" w:hAnsi="Times New Roman"/>
          <w:b/>
        </w:rPr>
      </w:pPr>
    </w:p>
    <w:p w:rsidR="008D1F71" w:rsidRDefault="008D1F71" w:rsidP="008D1F71">
      <w:pPr>
        <w:numPr>
          <w:ilvl w:val="1"/>
          <w:numId w:val="3"/>
        </w:numPr>
        <w:tabs>
          <w:tab w:val="left" w:pos="727"/>
        </w:tabs>
        <w:spacing w:line="326" w:lineRule="auto"/>
        <w:ind w:left="1140" w:right="360" w:hanging="746"/>
        <w:rPr>
          <w:rFonts w:ascii="Times New Roman" w:eastAsia="Times New Roman" w:hAnsi="Times New Roman"/>
          <w:b/>
          <w:sz w:val="24"/>
        </w:rPr>
      </w:pPr>
      <w:bookmarkStart w:id="1" w:name="page21"/>
      <w:bookmarkEnd w:id="1"/>
      <w:r>
        <w:rPr>
          <w:rFonts w:ascii="Times New Roman" w:eastAsia="Times New Roman" w:hAnsi="Times New Roman"/>
          <w:b/>
          <w:sz w:val="24"/>
        </w:rPr>
        <w:lastRenderedPageBreak/>
        <w:t>Oświadczenie osoby, która prowadzi u podatnika ewidencję sprzedaży przy użyciu kasy rejestrującej, o zapoznaniu się z informacją o zasadach ewidencji</w:t>
      </w:r>
      <w:r>
        <w:rPr>
          <w:rFonts w:ascii="Times New Roman" w:eastAsia="Times New Roman" w:hAnsi="Times New Roman"/>
          <w:b/>
          <w:sz w:val="31"/>
          <w:vertAlign w:val="superscript"/>
        </w:rPr>
        <w:t>1)</w:t>
      </w:r>
    </w:p>
    <w:p w:rsidR="008D1F71" w:rsidRDefault="008D1F71" w:rsidP="008D1F71">
      <w:pPr>
        <w:spacing w:line="87" w:lineRule="exact"/>
        <w:rPr>
          <w:rFonts w:ascii="Times New Roman" w:eastAsia="Times New Roman" w:hAnsi="Times New Roman"/>
          <w:b/>
          <w:sz w:val="24"/>
        </w:rPr>
      </w:pPr>
    </w:p>
    <w:p w:rsidR="008D1F71" w:rsidRDefault="008D1F71" w:rsidP="008D1F71">
      <w:pPr>
        <w:numPr>
          <w:ilvl w:val="0"/>
          <w:numId w:val="4"/>
        </w:numPr>
        <w:tabs>
          <w:tab w:val="left" w:pos="620"/>
        </w:tabs>
        <w:spacing w:line="0" w:lineRule="atLeast"/>
        <w:ind w:left="620" w:hanging="335"/>
        <w:rPr>
          <w:rFonts w:ascii="Times New Roman" w:eastAsia="Times New Roman" w:hAnsi="Times New Roman"/>
          <w:b/>
          <w:color w:val="B5121B"/>
          <w:sz w:val="25"/>
        </w:rPr>
      </w:pPr>
      <w:r>
        <w:rPr>
          <w:rFonts w:ascii="Times New Roman" w:eastAsia="Times New Roman" w:hAnsi="Times New Roman"/>
          <w:b/>
          <w:color w:val="B5121B"/>
          <w:sz w:val="25"/>
        </w:rPr>
        <w:t>Dane podatnika:</w:t>
      </w:r>
    </w:p>
    <w:p w:rsidR="008D1F71" w:rsidRDefault="008D1F71" w:rsidP="008D1F71">
      <w:pPr>
        <w:spacing w:line="255" w:lineRule="exact"/>
        <w:rPr>
          <w:rFonts w:ascii="Times New Roman" w:eastAsia="Times New Roman" w:hAnsi="Times New Roman"/>
        </w:rPr>
      </w:pPr>
    </w:p>
    <w:p w:rsidR="008D1F71" w:rsidRDefault="008D1F71" w:rsidP="008D1F71">
      <w:pPr>
        <w:spacing w:line="0" w:lineRule="atLeast"/>
        <w:ind w:left="2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NIP podatnika: __________________________________________________________</w:t>
      </w:r>
    </w:p>
    <w:p w:rsidR="008D1F71" w:rsidRDefault="008D1F71" w:rsidP="008D1F71">
      <w:pPr>
        <w:spacing w:line="206" w:lineRule="exact"/>
        <w:rPr>
          <w:rFonts w:ascii="Times New Roman" w:eastAsia="Times New Roman" w:hAnsi="Times New Roman"/>
        </w:rPr>
      </w:pPr>
    </w:p>
    <w:p w:rsidR="008D1F71" w:rsidRDefault="008D1F71" w:rsidP="008D1F71">
      <w:pPr>
        <w:spacing w:line="0" w:lineRule="atLeast"/>
        <w:ind w:left="2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Nazwa</w:t>
      </w:r>
      <w:r>
        <w:rPr>
          <w:rFonts w:ascii="Times New Roman" w:eastAsia="Times New Roman" w:hAnsi="Times New Roman"/>
          <w:sz w:val="27"/>
          <w:vertAlign w:val="superscript"/>
        </w:rPr>
        <w:t>2)</w:t>
      </w:r>
      <w:r>
        <w:rPr>
          <w:rFonts w:ascii="Times New Roman" w:eastAsia="Times New Roman" w:hAnsi="Times New Roman"/>
        </w:rPr>
        <w:t>/Nazwisko i pierwsze imię</w:t>
      </w:r>
      <w:r>
        <w:rPr>
          <w:rFonts w:ascii="Times New Roman" w:eastAsia="Times New Roman" w:hAnsi="Times New Roman"/>
          <w:sz w:val="27"/>
          <w:vertAlign w:val="superscript"/>
        </w:rPr>
        <w:t>3)</w:t>
      </w:r>
      <w:r>
        <w:rPr>
          <w:rFonts w:ascii="Times New Roman" w:eastAsia="Times New Roman" w:hAnsi="Times New Roman"/>
        </w:rPr>
        <w:t>: _________________________________________</w:t>
      </w:r>
    </w:p>
    <w:p w:rsidR="008D1F71" w:rsidRDefault="008D1F71" w:rsidP="008D1F71">
      <w:pPr>
        <w:spacing w:line="200" w:lineRule="exact"/>
        <w:rPr>
          <w:rFonts w:ascii="Times New Roman" w:eastAsia="Times New Roman" w:hAnsi="Times New Roman"/>
        </w:rPr>
      </w:pPr>
    </w:p>
    <w:p w:rsidR="008D1F71" w:rsidRDefault="008D1F71" w:rsidP="008D1F71">
      <w:pPr>
        <w:spacing w:line="396" w:lineRule="exact"/>
        <w:rPr>
          <w:rFonts w:ascii="Times New Roman" w:eastAsia="Times New Roman" w:hAnsi="Times New Roman"/>
        </w:rPr>
      </w:pPr>
    </w:p>
    <w:p w:rsidR="008D1F71" w:rsidRDefault="008D1F71" w:rsidP="008D1F71">
      <w:pPr>
        <w:spacing w:line="338" w:lineRule="auto"/>
        <w:ind w:left="280" w:right="260"/>
        <w:jc w:val="both"/>
        <w:rPr>
          <w:rFonts w:ascii="Times New Roman" w:eastAsia="Times New Roman" w:hAnsi="Times New Roman"/>
          <w:b/>
          <w:color w:val="B5121B"/>
          <w:sz w:val="25"/>
        </w:rPr>
      </w:pPr>
      <w:r>
        <w:rPr>
          <w:rFonts w:ascii="Times New Roman" w:eastAsia="Times New Roman" w:hAnsi="Times New Roman"/>
          <w:b/>
          <w:color w:val="B5121B"/>
          <w:sz w:val="25"/>
        </w:rPr>
        <w:t>B. Dane osoby, która prowadzi u podatnika ewidencję sprzedaży przy użyciu kasy rejestrującej:</w:t>
      </w:r>
    </w:p>
    <w:p w:rsidR="008D1F71" w:rsidRDefault="008D1F71" w:rsidP="008D1F71">
      <w:pPr>
        <w:spacing w:line="86" w:lineRule="exact"/>
        <w:rPr>
          <w:rFonts w:ascii="Times New Roman" w:eastAsia="Times New Roman" w:hAnsi="Times New Roman"/>
        </w:rPr>
      </w:pPr>
    </w:p>
    <w:p w:rsidR="008D1F71" w:rsidRDefault="008D1F71" w:rsidP="008D1F71">
      <w:pPr>
        <w:spacing w:line="0" w:lineRule="atLeast"/>
        <w:ind w:left="2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 i pierwsze imię: __________________________________________________</w:t>
      </w:r>
    </w:p>
    <w:p w:rsidR="008D1F71" w:rsidRDefault="008D1F71" w:rsidP="008D1F71">
      <w:pPr>
        <w:spacing w:line="241" w:lineRule="exact"/>
        <w:rPr>
          <w:rFonts w:ascii="Times New Roman" w:eastAsia="Times New Roman" w:hAnsi="Times New Roman"/>
        </w:rPr>
      </w:pPr>
    </w:p>
    <w:p w:rsidR="008D1F71" w:rsidRDefault="008D1F71" w:rsidP="008D1F71">
      <w:pPr>
        <w:spacing w:line="0" w:lineRule="atLeast"/>
        <w:ind w:left="2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PESEL: __________________________________________________________</w:t>
      </w:r>
    </w:p>
    <w:p w:rsidR="008D1F71" w:rsidRDefault="008D1F71" w:rsidP="008D1F71">
      <w:pPr>
        <w:spacing w:line="200" w:lineRule="exact"/>
        <w:rPr>
          <w:rFonts w:ascii="Times New Roman" w:eastAsia="Times New Roman" w:hAnsi="Times New Roman"/>
        </w:rPr>
      </w:pPr>
    </w:p>
    <w:p w:rsidR="008D1F71" w:rsidRDefault="008D1F71" w:rsidP="008D1F71">
      <w:pPr>
        <w:spacing w:line="265" w:lineRule="exact"/>
        <w:rPr>
          <w:rFonts w:ascii="Times New Roman" w:eastAsia="Times New Roman" w:hAnsi="Times New Roman"/>
        </w:rPr>
      </w:pPr>
    </w:p>
    <w:p w:rsidR="008D1F71" w:rsidRDefault="008D1F71" w:rsidP="008D1F71">
      <w:pPr>
        <w:spacing w:line="0" w:lineRule="atLeast"/>
        <w:ind w:left="280"/>
        <w:rPr>
          <w:rFonts w:ascii="Times New Roman" w:eastAsia="Times New Roman" w:hAnsi="Times New Roman"/>
          <w:b/>
          <w:color w:val="B5121B"/>
          <w:sz w:val="25"/>
        </w:rPr>
      </w:pPr>
      <w:r>
        <w:rPr>
          <w:rFonts w:ascii="Times New Roman" w:eastAsia="Times New Roman" w:hAnsi="Times New Roman"/>
          <w:b/>
          <w:color w:val="B5121B"/>
          <w:sz w:val="25"/>
        </w:rPr>
        <w:t>C. Treść oświadczenia</w:t>
      </w:r>
    </w:p>
    <w:p w:rsidR="008D1F71" w:rsidRDefault="008D1F71" w:rsidP="008D1F71">
      <w:pPr>
        <w:spacing w:line="234" w:lineRule="exact"/>
        <w:rPr>
          <w:rFonts w:ascii="Times New Roman" w:eastAsia="Times New Roman" w:hAnsi="Times New Roman"/>
        </w:rPr>
      </w:pPr>
    </w:p>
    <w:p w:rsidR="008D1F71" w:rsidRDefault="008D1F71" w:rsidP="008D1F71">
      <w:pPr>
        <w:spacing w:line="384" w:lineRule="auto"/>
        <w:ind w:left="280" w:right="2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Oświadczam, że podatnik zapoznał mnie z zasadami prowadzenia ewidencji sprzedaży przy użyciu kasy rejestrującej i wystawiania paragonu fiskalnego oraz ze skutkami nieprzestrzegania tych zasad, objętymi informacją o zasadach ewidencji.</w:t>
      </w:r>
    </w:p>
    <w:p w:rsidR="008D1F71" w:rsidRDefault="008D1F71" w:rsidP="008D1F71">
      <w:pPr>
        <w:spacing w:line="56" w:lineRule="exact"/>
        <w:rPr>
          <w:rFonts w:ascii="Times New Roman" w:eastAsia="Times New Roman" w:hAnsi="Times New Roman"/>
        </w:rPr>
      </w:pPr>
    </w:p>
    <w:p w:rsidR="008D1F71" w:rsidRDefault="008D1F71" w:rsidP="008D1F71">
      <w:pPr>
        <w:spacing w:line="378" w:lineRule="auto"/>
        <w:ind w:left="280" w:right="2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Oświadczam, że znam obowiązki wskazane w informacji o zasadach ewidencji. Wiem, że za dokonanie sprzedaży z pominięciem kasy rejestrującej albo niewydanie paragonu fiskalnego (faktury), w tym wydanie z kasy rejestrującej dokumentu innego niż paragon fiskalny (faktura), mogę zostać ukarany/a karą grzywny za przestępstwo skarbowe albo wykroczenie skarbowe.</w:t>
      </w:r>
    </w:p>
    <w:p w:rsidR="008D1F71" w:rsidRDefault="008D1F71" w:rsidP="008D1F71">
      <w:pPr>
        <w:spacing w:line="307" w:lineRule="exact"/>
        <w:rPr>
          <w:rFonts w:ascii="Times New Roman" w:eastAsia="Times New Roman" w:hAnsi="Times New Roman"/>
        </w:rPr>
      </w:pPr>
    </w:p>
    <w:p w:rsidR="008D1F71" w:rsidRDefault="008D1F71" w:rsidP="008D1F71">
      <w:pPr>
        <w:spacing w:line="241" w:lineRule="auto"/>
        <w:ind w:left="280" w:right="260"/>
        <w:jc w:val="both"/>
        <w:rPr>
          <w:rFonts w:ascii="Times New Roman" w:eastAsia="Times New Roman" w:hAnsi="Times New Roman"/>
          <w:b/>
          <w:color w:val="B5121B"/>
          <w:sz w:val="25"/>
        </w:rPr>
      </w:pPr>
      <w:r>
        <w:rPr>
          <w:rFonts w:ascii="Times New Roman" w:eastAsia="Times New Roman" w:hAnsi="Times New Roman"/>
          <w:b/>
          <w:color w:val="B5121B"/>
          <w:sz w:val="25"/>
        </w:rPr>
        <w:t>D. Data i miejsce sporządzenia oświadczenia oraz podpis składającego oświadczenie</w:t>
      </w:r>
      <w:r>
        <w:rPr>
          <w:rFonts w:ascii="Times New Roman" w:eastAsia="Times New Roman" w:hAnsi="Times New Roman"/>
          <w:b/>
          <w:color w:val="B5121B"/>
          <w:sz w:val="35"/>
          <w:vertAlign w:val="superscript"/>
        </w:rPr>
        <w:t>4)</w:t>
      </w:r>
      <w:r>
        <w:rPr>
          <w:rFonts w:ascii="Times New Roman" w:eastAsia="Times New Roman" w:hAnsi="Times New Roman"/>
          <w:b/>
          <w:color w:val="B5121B"/>
          <w:sz w:val="25"/>
        </w:rPr>
        <w:t>:</w:t>
      </w:r>
    </w:p>
    <w:p w:rsidR="008D1F71" w:rsidRDefault="008D1F71" w:rsidP="008D1F71">
      <w:pPr>
        <w:spacing w:line="200" w:lineRule="exact"/>
        <w:rPr>
          <w:rFonts w:ascii="Times New Roman" w:eastAsia="Times New Roman" w:hAnsi="Times New Roman"/>
        </w:rPr>
      </w:pPr>
    </w:p>
    <w:p w:rsidR="008D1F71" w:rsidRDefault="008D1F71" w:rsidP="008D1F71">
      <w:pPr>
        <w:spacing w:line="264" w:lineRule="exact"/>
        <w:rPr>
          <w:rFonts w:ascii="Times New Roman" w:eastAsia="Times New Roman" w:hAnsi="Times New Roman"/>
        </w:rPr>
      </w:pPr>
    </w:p>
    <w:p w:rsidR="008D1F71" w:rsidRDefault="008D1F71" w:rsidP="008D1F71">
      <w:pPr>
        <w:spacing w:line="0" w:lineRule="atLeast"/>
        <w:ind w:left="2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Data (</w:t>
      </w:r>
      <w:proofErr w:type="spellStart"/>
      <w:r>
        <w:rPr>
          <w:rFonts w:ascii="Times New Roman" w:eastAsia="Times New Roman" w:hAnsi="Times New Roman"/>
        </w:rPr>
        <w:t>dd</w:t>
      </w:r>
      <w:proofErr w:type="spellEnd"/>
      <w:r>
        <w:rPr>
          <w:rFonts w:ascii="Times New Roman" w:eastAsia="Times New Roman" w:hAnsi="Times New Roman"/>
        </w:rPr>
        <w:t>-mm-</w:t>
      </w:r>
      <w:proofErr w:type="spellStart"/>
      <w:r>
        <w:rPr>
          <w:rFonts w:ascii="Times New Roman" w:eastAsia="Times New Roman" w:hAnsi="Times New Roman"/>
        </w:rPr>
        <w:t>rrrr</w:t>
      </w:r>
      <w:proofErr w:type="spellEnd"/>
      <w:r>
        <w:rPr>
          <w:rFonts w:ascii="Times New Roman" w:eastAsia="Times New Roman" w:hAnsi="Times New Roman"/>
        </w:rPr>
        <w:t>): _____________________________________________________</w:t>
      </w:r>
    </w:p>
    <w:p w:rsidR="008D1F71" w:rsidRDefault="008D1F71" w:rsidP="008D1F71">
      <w:pPr>
        <w:spacing w:line="241" w:lineRule="exact"/>
        <w:rPr>
          <w:rFonts w:ascii="Times New Roman" w:eastAsia="Times New Roman" w:hAnsi="Times New Roman"/>
        </w:rPr>
      </w:pPr>
    </w:p>
    <w:p w:rsidR="008D1F71" w:rsidRDefault="008D1F71" w:rsidP="008D1F71">
      <w:pPr>
        <w:spacing w:line="0" w:lineRule="atLeast"/>
        <w:ind w:left="2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Miejsce: _______________________________________________________________</w:t>
      </w:r>
    </w:p>
    <w:p w:rsidR="008D1F71" w:rsidRDefault="008D1F71" w:rsidP="008D1F71">
      <w:pPr>
        <w:spacing w:line="241" w:lineRule="exact"/>
        <w:rPr>
          <w:rFonts w:ascii="Times New Roman" w:eastAsia="Times New Roman" w:hAnsi="Times New Roman"/>
        </w:rPr>
      </w:pPr>
    </w:p>
    <w:p w:rsidR="008D1F71" w:rsidRDefault="008D1F71" w:rsidP="008D1F71">
      <w:pPr>
        <w:spacing w:line="0" w:lineRule="atLeast"/>
        <w:ind w:left="2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i nazwisko: _________________________________________________________</w:t>
      </w:r>
    </w:p>
    <w:p w:rsidR="008D1F71" w:rsidRDefault="008D1F71" w:rsidP="008D1F71">
      <w:pPr>
        <w:spacing w:line="241" w:lineRule="exact"/>
        <w:rPr>
          <w:rFonts w:ascii="Times New Roman" w:eastAsia="Times New Roman" w:hAnsi="Times New Roman"/>
        </w:rPr>
      </w:pPr>
    </w:p>
    <w:p w:rsidR="008D1F71" w:rsidRDefault="008D1F71" w:rsidP="008D1F71">
      <w:pPr>
        <w:spacing w:line="0" w:lineRule="atLeast"/>
        <w:ind w:left="2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Czytelny podpis: _________________________________________________________</w:t>
      </w:r>
    </w:p>
    <w:p w:rsidR="008D1F71" w:rsidRDefault="008D1F71" w:rsidP="008D1F71">
      <w:pPr>
        <w:spacing w:line="200" w:lineRule="exact"/>
        <w:rPr>
          <w:rFonts w:ascii="Times New Roman" w:eastAsia="Times New Roman" w:hAnsi="Times New Roman"/>
        </w:rPr>
      </w:pPr>
    </w:p>
    <w:p w:rsidR="008D1F71" w:rsidRDefault="008D1F71" w:rsidP="008D1F71">
      <w:pPr>
        <w:spacing w:line="200" w:lineRule="exact"/>
        <w:rPr>
          <w:rFonts w:ascii="Times New Roman" w:eastAsia="Times New Roman" w:hAnsi="Times New Roman"/>
        </w:rPr>
      </w:pPr>
    </w:p>
    <w:p w:rsidR="008D1F71" w:rsidRDefault="008D1F71" w:rsidP="008D1F71">
      <w:pPr>
        <w:spacing w:line="200" w:lineRule="exact"/>
        <w:rPr>
          <w:rFonts w:ascii="Times New Roman" w:eastAsia="Times New Roman" w:hAnsi="Times New Roman"/>
        </w:rPr>
      </w:pPr>
    </w:p>
    <w:p w:rsidR="008D1F71" w:rsidRDefault="008D1F71" w:rsidP="008D1F71">
      <w:pPr>
        <w:spacing w:line="256" w:lineRule="exact"/>
        <w:rPr>
          <w:rFonts w:ascii="Times New Roman" w:eastAsia="Times New Roman" w:hAnsi="Times New Roman"/>
        </w:rPr>
      </w:pPr>
    </w:p>
    <w:p w:rsidR="008D1F71" w:rsidRDefault="008D1F71" w:rsidP="008D1F71">
      <w:pPr>
        <w:spacing w:line="0" w:lineRule="atLeast"/>
        <w:ind w:left="280"/>
        <w:rPr>
          <w:rFonts w:ascii="Times New Roman" w:eastAsia="Times New Roman" w:hAnsi="Times New Roman"/>
          <w:b/>
          <w:color w:val="B31F24"/>
          <w:sz w:val="18"/>
        </w:rPr>
      </w:pPr>
      <w:r>
        <w:rPr>
          <w:rFonts w:ascii="Times New Roman" w:eastAsia="Times New Roman" w:hAnsi="Times New Roman"/>
          <w:b/>
          <w:color w:val="B31F24"/>
          <w:sz w:val="18"/>
        </w:rPr>
        <w:t>Objaśnienia</w:t>
      </w:r>
    </w:p>
    <w:p w:rsidR="008D1F71" w:rsidRDefault="008D1F71" w:rsidP="008D1F71">
      <w:pPr>
        <w:spacing w:line="205" w:lineRule="exact"/>
        <w:rPr>
          <w:rFonts w:ascii="Times New Roman" w:eastAsia="Times New Roman" w:hAnsi="Times New Roman"/>
        </w:rPr>
      </w:pPr>
    </w:p>
    <w:p w:rsidR="008D1F71" w:rsidRDefault="008D1F71" w:rsidP="008D1F71">
      <w:pPr>
        <w:tabs>
          <w:tab w:val="left" w:pos="520"/>
        </w:tabs>
        <w:spacing w:line="361" w:lineRule="auto"/>
        <w:ind w:left="540" w:right="240" w:hanging="259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24"/>
          <w:vertAlign w:val="superscript"/>
        </w:rPr>
        <w:t>1)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8"/>
        </w:rPr>
        <w:t>Dokument sporządza się w dwóch jednobrzmiących egzemplarzach, po jednym dla podatnika i osoby, która prowadzi u podatnika ewidencję sprzedaży przy użyciu kasy rejestrującej.</w:t>
      </w:r>
    </w:p>
    <w:p w:rsidR="008D1F71" w:rsidRDefault="008D1F71" w:rsidP="008D1F71">
      <w:pPr>
        <w:spacing w:line="35" w:lineRule="exact"/>
        <w:rPr>
          <w:rFonts w:ascii="Times New Roman" w:eastAsia="Times New Roman" w:hAnsi="Times New Roman"/>
        </w:rPr>
      </w:pPr>
    </w:p>
    <w:p w:rsidR="008D1F71" w:rsidRDefault="008D1F71" w:rsidP="008D1F71">
      <w:pPr>
        <w:numPr>
          <w:ilvl w:val="0"/>
          <w:numId w:val="5"/>
        </w:numPr>
        <w:tabs>
          <w:tab w:val="left" w:pos="540"/>
        </w:tabs>
        <w:spacing w:line="0" w:lineRule="atLeast"/>
        <w:ind w:left="540" w:hanging="255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18"/>
        </w:rPr>
        <w:t>Wypełnić w przypadku podmiotu niebędącego osobą fizyczną.</w:t>
      </w:r>
    </w:p>
    <w:p w:rsidR="008D1F71" w:rsidRDefault="008D1F71" w:rsidP="008D1F71">
      <w:pPr>
        <w:spacing w:line="155" w:lineRule="exact"/>
        <w:rPr>
          <w:rFonts w:ascii="Times New Roman" w:eastAsia="Times New Roman" w:hAnsi="Times New Roman"/>
          <w:sz w:val="24"/>
          <w:vertAlign w:val="superscript"/>
        </w:rPr>
      </w:pPr>
    </w:p>
    <w:p w:rsidR="008D1F71" w:rsidRDefault="008D1F71" w:rsidP="008D1F71">
      <w:pPr>
        <w:numPr>
          <w:ilvl w:val="0"/>
          <w:numId w:val="5"/>
        </w:numPr>
        <w:tabs>
          <w:tab w:val="left" w:pos="540"/>
        </w:tabs>
        <w:spacing w:line="0" w:lineRule="atLeast"/>
        <w:ind w:left="540" w:hanging="255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18"/>
        </w:rPr>
        <w:t>Wypełnić w przypadku osoby fizycznej.</w:t>
      </w:r>
    </w:p>
    <w:p w:rsidR="008D1F71" w:rsidRDefault="008D1F71" w:rsidP="008D1F71">
      <w:pPr>
        <w:spacing w:line="199" w:lineRule="exact"/>
        <w:rPr>
          <w:rFonts w:ascii="Times New Roman" w:eastAsia="Times New Roman" w:hAnsi="Times New Roman"/>
          <w:sz w:val="24"/>
          <w:vertAlign w:val="superscript"/>
        </w:rPr>
      </w:pPr>
    </w:p>
    <w:p w:rsidR="0067457B" w:rsidRPr="008D1F71" w:rsidRDefault="008D1F71" w:rsidP="008D1F71">
      <w:pPr>
        <w:numPr>
          <w:ilvl w:val="0"/>
          <w:numId w:val="5"/>
        </w:numPr>
        <w:tabs>
          <w:tab w:val="left" w:pos="540"/>
        </w:tabs>
        <w:spacing w:line="361" w:lineRule="auto"/>
        <w:ind w:left="540" w:right="240" w:hanging="255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18"/>
        </w:rPr>
        <w:t>Osoba, która prowadzi u podatnika ewidencję sprzedaży przy użyciu kasy rejestrującej. Jej dane znajdują się w części B oświadczenia.</w:t>
      </w:r>
    </w:p>
    <w:sectPr w:rsidR="0067457B" w:rsidRPr="008D1F71" w:rsidSect="008D1F71">
      <w:pgSz w:w="11900" w:h="16838" w:code="9"/>
      <w:pgMar w:top="1021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35A" w:rsidRDefault="0000635A" w:rsidP="008D1F71">
      <w:r>
        <w:separator/>
      </w:r>
    </w:p>
  </w:endnote>
  <w:endnote w:type="continuationSeparator" w:id="0">
    <w:p w:rsidR="0000635A" w:rsidRDefault="0000635A" w:rsidP="008D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35A" w:rsidRDefault="0000635A" w:rsidP="008D1F71">
      <w:r>
        <w:separator/>
      </w:r>
    </w:p>
  </w:footnote>
  <w:footnote w:type="continuationSeparator" w:id="0">
    <w:p w:rsidR="0000635A" w:rsidRDefault="0000635A" w:rsidP="008D1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9"/>
    <w:multiLevelType w:val="hybridMultilevel"/>
    <w:tmpl w:val="14E17E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A"/>
    <w:multiLevelType w:val="hybridMultilevel"/>
    <w:tmpl w:val="3222E7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4B"/>
    <w:multiLevelType w:val="hybridMultilevel"/>
    <w:tmpl w:val="74DE0EE2"/>
    <w:lvl w:ilvl="0" w:tplc="FFFFFFFF">
      <w:start w:val="1"/>
      <w:numFmt w:val="upperLetter"/>
      <w:lvlText w:val="%1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4C"/>
    <w:multiLevelType w:val="hybridMultilevel"/>
    <w:tmpl w:val="68EBC550"/>
    <w:lvl w:ilvl="0" w:tplc="FFFFFFFF">
      <w:start w:val="1"/>
      <w:numFmt w:val="upperLetter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4D"/>
    <w:multiLevelType w:val="hybridMultilevel"/>
    <w:tmpl w:val="2DF6D648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F71"/>
    <w:rsid w:val="0000635A"/>
    <w:rsid w:val="0067457B"/>
    <w:rsid w:val="008A00E0"/>
    <w:rsid w:val="008D1F71"/>
    <w:rsid w:val="009C2C47"/>
    <w:rsid w:val="00A7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F7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F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F7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F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F71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2019-05-30T13:55:00Z</dcterms:created>
  <dcterms:modified xsi:type="dcterms:W3CDTF">2019-05-30T13:55:00Z</dcterms:modified>
</cp:coreProperties>
</file>